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CCE" w:rsidRDefault="00C04CCE" w:rsidP="00C04CCE">
      <w:pPr>
        <w:pStyle w:val="Defaul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  </w:t>
      </w:r>
      <w:r w:rsidR="003B70E0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01C58970" wp14:editId="12365014">
            <wp:extent cx="942449" cy="932291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24"/>
                    <a:stretch/>
                  </pic:blipFill>
                  <pic:spPr bwMode="auto">
                    <a:xfrm>
                      <a:off x="0" y="0"/>
                      <a:ext cx="969445" cy="958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</w:t>
      </w:r>
    </w:p>
    <w:p w:rsidR="00365D50" w:rsidRPr="00C04CCE" w:rsidRDefault="00C04CCE" w:rsidP="00365D5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365D50">
        <w:rPr>
          <w:rFonts w:ascii="Times New Roman" w:hAnsi="Times New Roman" w:cs="Times New Roman"/>
        </w:rPr>
        <w:t xml:space="preserve">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="00365D50">
        <w:rPr>
          <w:rFonts w:ascii="Times New Roman" w:hAnsi="Times New Roman" w:cs="Times New Roman"/>
        </w:rPr>
        <w:t>1</w:t>
      </w:r>
      <w:r w:rsidR="00365D50" w:rsidRPr="00C04CCE">
        <w:rPr>
          <w:rFonts w:ascii="Times New Roman" w:hAnsi="Times New Roman" w:cs="Times New Roman"/>
        </w:rPr>
        <w:t xml:space="preserve"> z </w:t>
      </w:r>
      <w:r w:rsidR="00365D50">
        <w:rPr>
          <w:rFonts w:ascii="Times New Roman" w:hAnsi="Times New Roman" w:cs="Times New Roman"/>
        </w:rPr>
        <w:t>3</w:t>
      </w:r>
    </w:p>
    <w:p w:rsidR="00365D50" w:rsidRDefault="00C04CCE" w:rsidP="00C04CCE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:rsidR="00C04CCE" w:rsidRDefault="00C04CCE" w:rsidP="00C04CCE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365D50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PAŃSTWOWY </w:t>
      </w:r>
      <w:r w:rsidRPr="00C04CCE">
        <w:rPr>
          <w:rFonts w:ascii="Times New Roman" w:hAnsi="Times New Roman" w:cs="Times New Roman"/>
        </w:rPr>
        <w:t>POWIATOWY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</w:p>
    <w:p w:rsidR="00C04CCE" w:rsidRDefault="00C04CCE" w:rsidP="00C04CCE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Pr="00C04CCE">
        <w:rPr>
          <w:rFonts w:ascii="Times New Roman" w:hAnsi="Times New Roman" w:cs="Times New Roman"/>
        </w:rPr>
        <w:t xml:space="preserve">INSPEKTOR SANITARNY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</w:p>
    <w:p w:rsidR="00C04CCE" w:rsidRDefault="00C04CCE" w:rsidP="00C04CCE">
      <w:pPr>
        <w:pStyle w:val="Default"/>
        <w:rPr>
          <w:rFonts w:ascii="Times New Roman" w:hAnsi="Times New Roman" w:cs="Times New Roman"/>
        </w:rPr>
        <w:sectPr w:rsidR="00C04CCE" w:rsidSect="00365D50">
          <w:type w:val="continuous"/>
          <w:pgSz w:w="11906" w:h="16838"/>
          <w:pgMar w:top="851" w:right="1417" w:bottom="1417" w:left="1417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</w:rPr>
        <w:t xml:space="preserve">                             </w:t>
      </w:r>
      <w:r w:rsidRPr="00C04CCE">
        <w:rPr>
          <w:rFonts w:ascii="Times New Roman" w:hAnsi="Times New Roman" w:cs="Times New Roman"/>
        </w:rPr>
        <w:t xml:space="preserve">W </w:t>
      </w:r>
      <w:r>
        <w:rPr>
          <w:rFonts w:ascii="Times New Roman" w:hAnsi="Times New Roman" w:cs="Times New Roman"/>
        </w:rPr>
        <w:t>OPATOWIE</w:t>
      </w:r>
    </w:p>
    <w:p w:rsidR="00C04CCE" w:rsidRDefault="00C04CCE" w:rsidP="00C04CCE">
      <w:pPr>
        <w:pStyle w:val="Default"/>
        <w:rPr>
          <w:rFonts w:ascii="Times New Roman" w:hAnsi="Times New Roman" w:cs="Times New Roman"/>
        </w:rPr>
        <w:sectPr w:rsidR="00C04CCE" w:rsidSect="00C04CC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C04CCE" w:rsidRDefault="00C04CCE" w:rsidP="00C04CCE">
      <w:pPr>
        <w:pStyle w:val="Default"/>
        <w:rPr>
          <w:rFonts w:ascii="Times New Roman" w:hAnsi="Times New Roman" w:cs="Times New Roman"/>
        </w:rPr>
        <w:sectPr w:rsidR="00C04CCE" w:rsidSect="00C04CC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04CCE" w:rsidRPr="00C0789A" w:rsidRDefault="00C04CCE" w:rsidP="00C0789A">
      <w:pPr>
        <w:pStyle w:val="Default"/>
        <w:jc w:val="center"/>
        <w:rPr>
          <w:rFonts w:ascii="Times New Roman" w:hAnsi="Times New Roman" w:cs="Times New Roman"/>
        </w:rPr>
      </w:pPr>
      <w:r w:rsidRPr="00C04CCE">
        <w:rPr>
          <w:rFonts w:ascii="Times New Roman" w:hAnsi="Times New Roman" w:cs="Times New Roman"/>
          <w:b/>
          <w:bCs/>
        </w:rPr>
        <w:t>EKSHUMACJA</w:t>
      </w:r>
    </w:p>
    <w:p w:rsidR="005C6D3E" w:rsidRPr="00C04CCE" w:rsidRDefault="005C6D3E" w:rsidP="00C04CCE">
      <w:pPr>
        <w:pStyle w:val="Default"/>
        <w:jc w:val="center"/>
        <w:rPr>
          <w:rFonts w:ascii="Times New Roman" w:hAnsi="Times New Roman" w:cs="Times New Roman"/>
        </w:rPr>
      </w:pPr>
    </w:p>
    <w:p w:rsidR="00C04CCE" w:rsidRPr="00C04CCE" w:rsidRDefault="00C04CCE" w:rsidP="00C04CCE">
      <w:pPr>
        <w:pStyle w:val="Default"/>
        <w:jc w:val="center"/>
        <w:rPr>
          <w:rFonts w:ascii="Times New Roman" w:hAnsi="Times New Roman" w:cs="Times New Roman"/>
        </w:rPr>
      </w:pPr>
      <w:r w:rsidRPr="00C04CCE">
        <w:rPr>
          <w:rFonts w:ascii="Times New Roman" w:hAnsi="Times New Roman" w:cs="Times New Roman"/>
          <w:b/>
          <w:bCs/>
        </w:rPr>
        <w:t>wymagania dotyczące uzyskania zezwoleń na jej przeprowadzenie</w:t>
      </w:r>
    </w:p>
    <w:p w:rsidR="00C04CCE" w:rsidRDefault="00C04CCE" w:rsidP="00C04CCE">
      <w:pPr>
        <w:pStyle w:val="Default"/>
        <w:rPr>
          <w:rFonts w:ascii="Times New Roman" w:hAnsi="Times New Roman" w:cs="Times New Roman"/>
        </w:rPr>
      </w:pPr>
    </w:p>
    <w:p w:rsidR="00C04CCE" w:rsidRPr="00C04CCE" w:rsidRDefault="00C04CCE" w:rsidP="00C04CCE">
      <w:pPr>
        <w:pStyle w:val="Default"/>
        <w:jc w:val="both"/>
        <w:rPr>
          <w:rFonts w:ascii="Times New Roman" w:hAnsi="Times New Roman" w:cs="Times New Roman"/>
        </w:rPr>
      </w:pPr>
      <w:r w:rsidRPr="00C04CCE">
        <w:rPr>
          <w:rFonts w:ascii="Times New Roman" w:hAnsi="Times New Roman" w:cs="Times New Roman"/>
        </w:rPr>
        <w:t xml:space="preserve">Wymagania dotyczące ekshumacji zwłok określają: </w:t>
      </w:r>
    </w:p>
    <w:p w:rsidR="00C04CCE" w:rsidRPr="00C04CCE" w:rsidRDefault="00C04CCE" w:rsidP="00675D30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04CCE">
        <w:rPr>
          <w:rFonts w:ascii="Times New Roman" w:hAnsi="Times New Roman" w:cs="Times New Roman"/>
        </w:rPr>
        <w:t>art.</w:t>
      </w:r>
      <w:r w:rsidR="002160B5">
        <w:rPr>
          <w:rFonts w:ascii="Times New Roman" w:hAnsi="Times New Roman" w:cs="Times New Roman"/>
        </w:rPr>
        <w:t xml:space="preserve"> </w:t>
      </w:r>
      <w:r w:rsidRPr="00C04CCE">
        <w:rPr>
          <w:rFonts w:ascii="Times New Roman" w:hAnsi="Times New Roman" w:cs="Times New Roman"/>
        </w:rPr>
        <w:t>15 ustawy z dnia 31 stycznia 1959</w:t>
      </w:r>
      <w:r w:rsidR="00212E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r. </w:t>
      </w:r>
      <w:r w:rsidRPr="00C04CCE">
        <w:rPr>
          <w:rFonts w:ascii="Times New Roman" w:hAnsi="Times New Roman" w:cs="Times New Roman"/>
          <w:i/>
          <w:iCs/>
        </w:rPr>
        <w:t xml:space="preserve">o cmentarzach i chowaniu zmarłych </w:t>
      </w:r>
      <w:r>
        <w:rPr>
          <w:rFonts w:ascii="Times New Roman" w:hAnsi="Times New Roman" w:cs="Times New Roman"/>
        </w:rPr>
        <w:t xml:space="preserve">(tekst </w:t>
      </w:r>
      <w:r w:rsidRPr="00C04CCE">
        <w:rPr>
          <w:rFonts w:ascii="Times New Roman" w:hAnsi="Times New Roman" w:cs="Times New Roman"/>
        </w:rPr>
        <w:t xml:space="preserve">jednolity </w:t>
      </w:r>
      <w:r w:rsidR="00993318">
        <w:t>(Dz. U. z 2019 r. poz. 1473)</w:t>
      </w:r>
    </w:p>
    <w:p w:rsidR="00C04CCE" w:rsidRPr="00C04CCE" w:rsidRDefault="00C04CCE" w:rsidP="00675D30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04CCE">
        <w:rPr>
          <w:rFonts w:ascii="Times New Roman" w:hAnsi="Times New Roman" w:cs="Times New Roman"/>
        </w:rPr>
        <w:t>rozporządzenie Ministra Zdrowia z dnia 7 grudnia 2001</w:t>
      </w:r>
      <w:r>
        <w:rPr>
          <w:rFonts w:ascii="Times New Roman" w:hAnsi="Times New Roman" w:cs="Times New Roman"/>
        </w:rPr>
        <w:t xml:space="preserve">r. </w:t>
      </w:r>
      <w:r w:rsidRPr="00C04CCE">
        <w:rPr>
          <w:rFonts w:ascii="Times New Roman" w:hAnsi="Times New Roman" w:cs="Times New Roman"/>
          <w:i/>
          <w:iCs/>
        </w:rPr>
        <w:t xml:space="preserve">w sprawie postępowania ze zwłokami i szczątkami ludzkimi </w:t>
      </w:r>
      <w:r w:rsidRPr="00C04CCE">
        <w:rPr>
          <w:rFonts w:ascii="Times New Roman" w:hAnsi="Times New Roman" w:cs="Times New Roman"/>
        </w:rPr>
        <w:t xml:space="preserve">(Dz. U. z 2001r. Nr 153, poz. 1783 </w:t>
      </w:r>
      <w:r w:rsidR="00675D30">
        <w:rPr>
          <w:rFonts w:ascii="Times New Roman" w:hAnsi="Times New Roman" w:cs="Times New Roman"/>
        </w:rPr>
        <w:t xml:space="preserve">z </w:t>
      </w:r>
      <w:proofErr w:type="spellStart"/>
      <w:r w:rsidR="00675D30">
        <w:rPr>
          <w:rFonts w:ascii="Times New Roman" w:hAnsi="Times New Roman" w:cs="Times New Roman"/>
        </w:rPr>
        <w:t>późn</w:t>
      </w:r>
      <w:proofErr w:type="spellEnd"/>
      <w:r w:rsidR="00675D30">
        <w:rPr>
          <w:rFonts w:ascii="Times New Roman" w:hAnsi="Times New Roman" w:cs="Times New Roman"/>
        </w:rPr>
        <w:t>. zm.</w:t>
      </w:r>
      <w:r w:rsidRPr="00C04CCE">
        <w:rPr>
          <w:rFonts w:ascii="Times New Roman" w:hAnsi="Times New Roman" w:cs="Times New Roman"/>
        </w:rPr>
        <w:t xml:space="preserve">), </w:t>
      </w:r>
    </w:p>
    <w:p w:rsidR="00C04CCE" w:rsidRPr="00C04CCE" w:rsidRDefault="00C04CCE" w:rsidP="00675D30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04CCE">
        <w:rPr>
          <w:rFonts w:ascii="Times New Roman" w:hAnsi="Times New Roman" w:cs="Times New Roman"/>
        </w:rPr>
        <w:t xml:space="preserve">rozporządzenie Ministra Zdrowia z dnia 23 marca 2011r. </w:t>
      </w:r>
      <w:r w:rsidRPr="00C04CCE">
        <w:rPr>
          <w:rFonts w:ascii="Times New Roman" w:hAnsi="Times New Roman" w:cs="Times New Roman"/>
          <w:i/>
          <w:iCs/>
        </w:rPr>
        <w:t xml:space="preserve">w sprawie sposobu przechowywania zwłok i szczątków </w:t>
      </w:r>
      <w:r w:rsidRPr="00C04CCE">
        <w:rPr>
          <w:rFonts w:ascii="Times New Roman" w:hAnsi="Times New Roman" w:cs="Times New Roman"/>
        </w:rPr>
        <w:t xml:space="preserve">(Dz. U. z 2011r. Nr 75, poz. 405). </w:t>
      </w:r>
    </w:p>
    <w:p w:rsidR="00C04CCE" w:rsidRDefault="00C04CCE" w:rsidP="00C04CCE">
      <w:pPr>
        <w:pStyle w:val="Default"/>
        <w:jc w:val="both"/>
        <w:rPr>
          <w:rFonts w:ascii="Times New Roman" w:hAnsi="Times New Roman" w:cs="Times New Roman"/>
        </w:rPr>
      </w:pPr>
    </w:p>
    <w:p w:rsidR="00C04CCE" w:rsidRPr="00C04CCE" w:rsidRDefault="00C04CCE" w:rsidP="00C04CCE">
      <w:pPr>
        <w:pStyle w:val="Default"/>
        <w:jc w:val="both"/>
        <w:rPr>
          <w:rFonts w:ascii="Times New Roman" w:hAnsi="Times New Roman" w:cs="Times New Roman"/>
        </w:rPr>
      </w:pPr>
      <w:r w:rsidRPr="00C04CCE">
        <w:rPr>
          <w:rFonts w:ascii="Times New Roman" w:hAnsi="Times New Roman" w:cs="Times New Roman"/>
        </w:rPr>
        <w:t xml:space="preserve">Ekshumacja polega na wydobyciu zwłok i szczątków z grobu lub miejsca tymczasowego pochówku w celu: </w:t>
      </w:r>
    </w:p>
    <w:p w:rsidR="00C04CCE" w:rsidRPr="00C04CCE" w:rsidRDefault="00C04CCE" w:rsidP="00C04CCE">
      <w:pPr>
        <w:pStyle w:val="Default"/>
        <w:jc w:val="both"/>
        <w:rPr>
          <w:rFonts w:ascii="Times New Roman" w:hAnsi="Times New Roman" w:cs="Times New Roman"/>
        </w:rPr>
      </w:pPr>
      <w:r w:rsidRPr="00C04CCE">
        <w:rPr>
          <w:rFonts w:ascii="Times New Roman" w:hAnsi="Times New Roman" w:cs="Times New Roman"/>
        </w:rPr>
        <w:t xml:space="preserve">- przeniesienia ich i ponownego pochówku na tym samym cmentarzu, </w:t>
      </w:r>
    </w:p>
    <w:p w:rsidR="00C04CCE" w:rsidRPr="00C04CCE" w:rsidRDefault="00C04CCE" w:rsidP="00C04CCE">
      <w:pPr>
        <w:pStyle w:val="Default"/>
        <w:jc w:val="both"/>
        <w:rPr>
          <w:rFonts w:ascii="Times New Roman" w:hAnsi="Times New Roman" w:cs="Times New Roman"/>
        </w:rPr>
      </w:pPr>
      <w:r w:rsidRPr="00C04CCE">
        <w:rPr>
          <w:rFonts w:ascii="Times New Roman" w:hAnsi="Times New Roman" w:cs="Times New Roman"/>
        </w:rPr>
        <w:t xml:space="preserve">- przeniesienia ich i ponownego pochówku na innym cmentarzu, </w:t>
      </w:r>
    </w:p>
    <w:p w:rsidR="00C04CCE" w:rsidRPr="00C04CCE" w:rsidRDefault="00C04CCE" w:rsidP="00C04CCE">
      <w:pPr>
        <w:pStyle w:val="Default"/>
        <w:jc w:val="both"/>
        <w:rPr>
          <w:rFonts w:ascii="Times New Roman" w:hAnsi="Times New Roman" w:cs="Times New Roman"/>
        </w:rPr>
      </w:pPr>
      <w:r w:rsidRPr="00C04CCE">
        <w:rPr>
          <w:rFonts w:ascii="Times New Roman" w:hAnsi="Times New Roman" w:cs="Times New Roman"/>
        </w:rPr>
        <w:t xml:space="preserve">- remontu grobu/grobowca i ponownego pochówku na tym samym miejscu, </w:t>
      </w:r>
    </w:p>
    <w:p w:rsidR="00C04CCE" w:rsidRPr="00C04CCE" w:rsidRDefault="00C04CCE" w:rsidP="00C04CCE">
      <w:pPr>
        <w:pStyle w:val="Default"/>
        <w:jc w:val="both"/>
        <w:rPr>
          <w:rFonts w:ascii="Times New Roman" w:hAnsi="Times New Roman" w:cs="Times New Roman"/>
        </w:rPr>
      </w:pPr>
      <w:r w:rsidRPr="00C04CCE">
        <w:rPr>
          <w:rFonts w:ascii="Times New Roman" w:hAnsi="Times New Roman" w:cs="Times New Roman"/>
        </w:rPr>
        <w:t xml:space="preserve">- przeprowadzenia oględzin lekarsko – sądowych. </w:t>
      </w:r>
    </w:p>
    <w:p w:rsidR="00C04CCE" w:rsidRDefault="00C04CCE" w:rsidP="00C04CCE">
      <w:pPr>
        <w:pStyle w:val="Default"/>
        <w:jc w:val="both"/>
        <w:rPr>
          <w:rFonts w:ascii="Times New Roman" w:hAnsi="Times New Roman" w:cs="Times New Roman"/>
        </w:rPr>
      </w:pPr>
    </w:p>
    <w:p w:rsidR="00993318" w:rsidRDefault="00C04CCE" w:rsidP="00C04CCE">
      <w:pPr>
        <w:pStyle w:val="Default"/>
        <w:jc w:val="both"/>
      </w:pPr>
      <w:r w:rsidRPr="00C04CCE">
        <w:rPr>
          <w:rFonts w:ascii="Times New Roman" w:hAnsi="Times New Roman" w:cs="Times New Roman"/>
        </w:rPr>
        <w:t xml:space="preserve">Ekshumacja zwłok i szczątków może być dokonana na umotywowaną prośbę osób uprawnionych do pochowania zwłok, którymi są (zgodnie z art.10 i art.15 ustawy z dnia 31 stycznia 1959 roku o </w:t>
      </w:r>
      <w:r w:rsidRPr="00C04CCE">
        <w:rPr>
          <w:rFonts w:ascii="Times New Roman" w:hAnsi="Times New Roman" w:cs="Times New Roman"/>
          <w:i/>
          <w:iCs/>
        </w:rPr>
        <w:t>cmentarzach i chowaniu zmarłych</w:t>
      </w:r>
      <w:r w:rsidR="00482F4D">
        <w:rPr>
          <w:rFonts w:ascii="Times New Roman" w:hAnsi="Times New Roman" w:cs="Times New Roman"/>
          <w:i/>
          <w:iCs/>
        </w:rPr>
        <w:t xml:space="preserve"> </w:t>
      </w:r>
      <w:r w:rsidR="00993318" w:rsidRPr="00993318">
        <w:rPr>
          <w:rFonts w:ascii="Times New Roman" w:hAnsi="Times New Roman" w:cs="Times New Roman"/>
          <w:i/>
        </w:rPr>
        <w:t xml:space="preserve">Dz. U. z 2019 r. poz. 1473 </w:t>
      </w:r>
      <w:proofErr w:type="spellStart"/>
      <w:r w:rsidR="00993318" w:rsidRPr="00993318">
        <w:rPr>
          <w:rFonts w:ascii="Times New Roman" w:hAnsi="Times New Roman" w:cs="Times New Roman"/>
          <w:i/>
        </w:rPr>
        <w:t>t.j</w:t>
      </w:r>
      <w:proofErr w:type="spellEnd"/>
      <w:r w:rsidR="00993318" w:rsidRPr="00993318">
        <w:rPr>
          <w:rFonts w:ascii="Times New Roman" w:hAnsi="Times New Roman" w:cs="Times New Roman"/>
          <w:i/>
        </w:rPr>
        <w:t>.)</w:t>
      </w:r>
      <w:r w:rsidR="00993318">
        <w:t xml:space="preserve"> </w:t>
      </w:r>
    </w:p>
    <w:p w:rsidR="00C04CCE" w:rsidRPr="00C04CCE" w:rsidRDefault="00C04CCE" w:rsidP="00C04CCE">
      <w:pPr>
        <w:pStyle w:val="Default"/>
        <w:jc w:val="both"/>
        <w:rPr>
          <w:rFonts w:ascii="Times New Roman" w:hAnsi="Times New Roman" w:cs="Times New Roman"/>
        </w:rPr>
      </w:pPr>
      <w:r w:rsidRPr="00C04CCE">
        <w:rPr>
          <w:rFonts w:ascii="Times New Roman" w:hAnsi="Times New Roman" w:cs="Times New Roman"/>
        </w:rPr>
        <w:t xml:space="preserve">1. pozostały małżonek (ka), </w:t>
      </w:r>
    </w:p>
    <w:p w:rsidR="00C04CCE" w:rsidRPr="00C04CCE" w:rsidRDefault="00C04CCE" w:rsidP="00C04CCE">
      <w:pPr>
        <w:pStyle w:val="Default"/>
        <w:jc w:val="both"/>
        <w:rPr>
          <w:rFonts w:ascii="Times New Roman" w:hAnsi="Times New Roman" w:cs="Times New Roman"/>
        </w:rPr>
      </w:pPr>
      <w:r w:rsidRPr="00C04CCE">
        <w:rPr>
          <w:rFonts w:ascii="Times New Roman" w:hAnsi="Times New Roman" w:cs="Times New Roman"/>
        </w:rPr>
        <w:t xml:space="preserve">2. krewni zstępni, </w:t>
      </w:r>
    </w:p>
    <w:p w:rsidR="00C04CCE" w:rsidRPr="00C04CCE" w:rsidRDefault="00C04CCE" w:rsidP="00C04CCE">
      <w:pPr>
        <w:pStyle w:val="Default"/>
        <w:jc w:val="both"/>
        <w:rPr>
          <w:rFonts w:ascii="Times New Roman" w:hAnsi="Times New Roman" w:cs="Times New Roman"/>
        </w:rPr>
      </w:pPr>
      <w:r w:rsidRPr="00C04CCE">
        <w:rPr>
          <w:rFonts w:ascii="Times New Roman" w:hAnsi="Times New Roman" w:cs="Times New Roman"/>
        </w:rPr>
        <w:t xml:space="preserve">3. krewni wstępni, </w:t>
      </w:r>
    </w:p>
    <w:p w:rsidR="00C04CCE" w:rsidRPr="00C04CCE" w:rsidRDefault="00C04CCE" w:rsidP="00C04CCE">
      <w:pPr>
        <w:pStyle w:val="Default"/>
        <w:jc w:val="both"/>
        <w:rPr>
          <w:rFonts w:ascii="Times New Roman" w:hAnsi="Times New Roman" w:cs="Times New Roman"/>
        </w:rPr>
      </w:pPr>
      <w:r w:rsidRPr="00C04CCE">
        <w:rPr>
          <w:rFonts w:ascii="Times New Roman" w:hAnsi="Times New Roman" w:cs="Times New Roman"/>
        </w:rPr>
        <w:t xml:space="preserve">4. krewni boczni do 4 stopnia pokrewieństwa, </w:t>
      </w:r>
    </w:p>
    <w:p w:rsidR="00C04CCE" w:rsidRPr="00C04CCE" w:rsidRDefault="00C04CCE" w:rsidP="00C04CCE">
      <w:pPr>
        <w:pStyle w:val="Default"/>
        <w:jc w:val="both"/>
        <w:rPr>
          <w:rFonts w:ascii="Times New Roman" w:hAnsi="Times New Roman" w:cs="Times New Roman"/>
        </w:rPr>
      </w:pPr>
      <w:r w:rsidRPr="00C04CCE">
        <w:rPr>
          <w:rFonts w:ascii="Times New Roman" w:hAnsi="Times New Roman" w:cs="Times New Roman"/>
        </w:rPr>
        <w:t xml:space="preserve">5. powinowaci w linii prostej do 1 stopnia. </w:t>
      </w:r>
    </w:p>
    <w:p w:rsidR="00C04CCE" w:rsidRDefault="00C04CCE" w:rsidP="00C04CCE">
      <w:pPr>
        <w:pStyle w:val="Default"/>
        <w:jc w:val="both"/>
        <w:rPr>
          <w:rFonts w:ascii="Times New Roman" w:hAnsi="Times New Roman" w:cs="Times New Roman"/>
        </w:rPr>
      </w:pPr>
    </w:p>
    <w:p w:rsidR="00C04CCE" w:rsidRPr="00C04CCE" w:rsidRDefault="00C04CCE" w:rsidP="00C04CCE">
      <w:pPr>
        <w:pStyle w:val="Default"/>
        <w:jc w:val="both"/>
        <w:rPr>
          <w:rFonts w:ascii="Times New Roman" w:hAnsi="Times New Roman" w:cs="Times New Roman"/>
        </w:rPr>
      </w:pPr>
      <w:r w:rsidRPr="00C04CCE">
        <w:rPr>
          <w:rFonts w:ascii="Times New Roman" w:hAnsi="Times New Roman" w:cs="Times New Roman"/>
        </w:rPr>
        <w:t>Jeżeli pomiędzy członkami rodziny powstaje spór dotycz</w:t>
      </w:r>
      <w:r w:rsidR="002160B5">
        <w:rPr>
          <w:rFonts w:ascii="Times New Roman" w:hAnsi="Times New Roman" w:cs="Times New Roman"/>
        </w:rPr>
        <w:t xml:space="preserve">ący ekshumacji osobą uprawnioną </w:t>
      </w:r>
      <w:r w:rsidRPr="00C04CCE">
        <w:rPr>
          <w:rFonts w:ascii="Times New Roman" w:hAnsi="Times New Roman" w:cs="Times New Roman"/>
        </w:rPr>
        <w:t xml:space="preserve">do złożenia wniosku o ekshumację będzie osoba wskazana prawomocnym wyrokiem sądu. </w:t>
      </w:r>
    </w:p>
    <w:p w:rsidR="00C04CCE" w:rsidRPr="00C04CCE" w:rsidRDefault="00C04CCE" w:rsidP="00C04CCE">
      <w:pPr>
        <w:pStyle w:val="Default"/>
        <w:jc w:val="both"/>
        <w:rPr>
          <w:rFonts w:ascii="Times New Roman" w:hAnsi="Times New Roman" w:cs="Times New Roman"/>
        </w:rPr>
      </w:pPr>
      <w:r w:rsidRPr="00C04CCE">
        <w:rPr>
          <w:rFonts w:ascii="Times New Roman" w:hAnsi="Times New Roman" w:cs="Times New Roman"/>
        </w:rPr>
        <w:t xml:space="preserve">Zwłoki osób zmarłych na choroby zakaźne nie mogą być ekshumowane przed upływem 2 lat od dnia zgonu. </w:t>
      </w:r>
    </w:p>
    <w:p w:rsidR="00C04CCE" w:rsidRDefault="00C04CCE" w:rsidP="00C04CCE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C0789A" w:rsidRPr="00C04CCE" w:rsidRDefault="00C0789A" w:rsidP="00C0789A">
      <w:pPr>
        <w:pStyle w:val="Default"/>
        <w:jc w:val="both"/>
        <w:rPr>
          <w:rFonts w:ascii="Times New Roman" w:hAnsi="Times New Roman" w:cs="Times New Roman"/>
        </w:rPr>
      </w:pPr>
      <w:r w:rsidRPr="00C04CCE">
        <w:rPr>
          <w:rFonts w:ascii="Times New Roman" w:hAnsi="Times New Roman" w:cs="Times New Roman"/>
          <w:b/>
          <w:bCs/>
        </w:rPr>
        <w:t xml:space="preserve">Ekshumacja zwłok i szczątków jest dopuszczalna: </w:t>
      </w:r>
    </w:p>
    <w:p w:rsidR="00C0789A" w:rsidRPr="00C04CCE" w:rsidRDefault="00C0789A" w:rsidP="00C0789A">
      <w:pPr>
        <w:pStyle w:val="Default"/>
        <w:jc w:val="both"/>
        <w:rPr>
          <w:rFonts w:ascii="Times New Roman" w:hAnsi="Times New Roman" w:cs="Times New Roman"/>
        </w:rPr>
      </w:pPr>
      <w:r w:rsidRPr="00C04CCE">
        <w:rPr>
          <w:rFonts w:ascii="Times New Roman" w:hAnsi="Times New Roman" w:cs="Times New Roman"/>
        </w:rPr>
        <w:t xml:space="preserve">- w okresie od 16 października do 15 kwietnia, </w:t>
      </w:r>
    </w:p>
    <w:p w:rsidR="00C0789A" w:rsidRPr="00C04CCE" w:rsidRDefault="00C0789A" w:rsidP="00C0789A">
      <w:pPr>
        <w:pStyle w:val="Default"/>
        <w:jc w:val="both"/>
        <w:rPr>
          <w:rFonts w:ascii="Times New Roman" w:hAnsi="Times New Roman" w:cs="Times New Roman"/>
        </w:rPr>
      </w:pPr>
      <w:r w:rsidRPr="00C04CCE">
        <w:rPr>
          <w:rFonts w:ascii="Times New Roman" w:hAnsi="Times New Roman" w:cs="Times New Roman"/>
        </w:rPr>
        <w:t xml:space="preserve">- we wczesnych godzinach rannych, </w:t>
      </w:r>
    </w:p>
    <w:p w:rsidR="00C0789A" w:rsidRPr="00C04CCE" w:rsidRDefault="00C0789A" w:rsidP="00C0789A">
      <w:pPr>
        <w:pStyle w:val="Default"/>
        <w:jc w:val="both"/>
        <w:rPr>
          <w:rFonts w:ascii="Times New Roman" w:hAnsi="Times New Roman" w:cs="Times New Roman"/>
        </w:rPr>
      </w:pPr>
      <w:r w:rsidRPr="00C04CCE">
        <w:rPr>
          <w:rFonts w:ascii="Times New Roman" w:hAnsi="Times New Roman" w:cs="Times New Roman"/>
        </w:rPr>
        <w:t xml:space="preserve">- przy ekshumacji może być obecna tylko najbliższa rodzina zmarłego, </w:t>
      </w:r>
    </w:p>
    <w:p w:rsidR="00C0789A" w:rsidRDefault="00C0789A" w:rsidP="00C0789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C04CCE">
        <w:rPr>
          <w:rFonts w:ascii="Times New Roman" w:hAnsi="Times New Roman" w:cs="Times New Roman"/>
        </w:rPr>
        <w:t xml:space="preserve">- o terminie ekshumacji należy zawiadomić właściwego terenowo państwowego powiatowego inspektora sanitarnego, który wykonuje nadzór nad ekshumacją. </w:t>
      </w:r>
    </w:p>
    <w:p w:rsidR="00C0789A" w:rsidRPr="00C04CCE" w:rsidRDefault="00C0789A" w:rsidP="00C0789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C04CCE">
        <w:rPr>
          <w:rFonts w:ascii="Times New Roman" w:hAnsi="Times New Roman" w:cs="Times New Roman"/>
          <w:color w:val="auto"/>
        </w:rPr>
        <w:t xml:space="preserve">Zezwolenie w formie decyzji administracyjnej na przeprowadzenie ekshumacji wydaje, po rozpatrzeniu złożonego wniosku, właściwy terenowo dla miejsca ekshumacji państwowy powiatowy inspektor sanitarny. </w:t>
      </w:r>
    </w:p>
    <w:p w:rsidR="00C04CCE" w:rsidRDefault="00C04CCE" w:rsidP="00C04CCE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C0789A" w:rsidRDefault="00C0789A" w:rsidP="00C0789A">
      <w:pPr>
        <w:pStyle w:val="Default"/>
        <w:rPr>
          <w:rFonts w:ascii="Times New Roman" w:hAnsi="Times New Roman" w:cs="Times New Roman"/>
        </w:rPr>
      </w:pPr>
    </w:p>
    <w:p w:rsidR="00365D50" w:rsidRDefault="00365D50" w:rsidP="00365D50">
      <w:pPr>
        <w:pStyle w:val="Default"/>
        <w:jc w:val="right"/>
        <w:rPr>
          <w:rFonts w:ascii="Times New Roman" w:hAnsi="Times New Roman" w:cs="Times New Roman"/>
        </w:rPr>
      </w:pPr>
      <w:r w:rsidRPr="00C04CCE">
        <w:rPr>
          <w:rFonts w:ascii="Times New Roman" w:hAnsi="Times New Roman" w:cs="Times New Roman"/>
        </w:rPr>
        <w:t xml:space="preserve">2 z </w:t>
      </w:r>
      <w:r>
        <w:rPr>
          <w:rFonts w:ascii="Times New Roman" w:hAnsi="Times New Roman" w:cs="Times New Roman"/>
        </w:rPr>
        <w:t>3</w:t>
      </w:r>
      <w:r w:rsidRPr="00C04CCE">
        <w:rPr>
          <w:rFonts w:ascii="Times New Roman" w:hAnsi="Times New Roman" w:cs="Times New Roman"/>
        </w:rPr>
        <w:t xml:space="preserve"> </w:t>
      </w:r>
    </w:p>
    <w:p w:rsidR="00365D50" w:rsidRPr="00C04CCE" w:rsidRDefault="00365D50" w:rsidP="00365D50">
      <w:pPr>
        <w:pStyle w:val="Default"/>
        <w:jc w:val="right"/>
        <w:rPr>
          <w:rFonts w:ascii="Times New Roman" w:hAnsi="Times New Roman" w:cs="Times New Roman"/>
        </w:rPr>
      </w:pPr>
    </w:p>
    <w:p w:rsidR="00C04CCE" w:rsidRDefault="00C04CCE" w:rsidP="00C04CCE">
      <w:pPr>
        <w:pStyle w:val="Default"/>
        <w:rPr>
          <w:rFonts w:ascii="Times New Roman" w:hAnsi="Times New Roman" w:cs="Times New Roman"/>
        </w:rPr>
        <w:sectPr w:rsidR="00C04CCE" w:rsidSect="00C0789A">
          <w:type w:val="continuous"/>
          <w:pgSz w:w="11906" w:h="16838"/>
          <w:pgMar w:top="284" w:right="1417" w:bottom="426" w:left="1417" w:header="708" w:footer="708" w:gutter="0"/>
          <w:cols w:space="708"/>
          <w:docGrid w:linePitch="360"/>
        </w:sectPr>
      </w:pPr>
    </w:p>
    <w:p w:rsidR="00C04CCE" w:rsidRDefault="003B70E0" w:rsidP="00C04CCE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01C58970" wp14:editId="12365014">
            <wp:extent cx="942449" cy="932291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24"/>
                    <a:stretch/>
                  </pic:blipFill>
                  <pic:spPr bwMode="auto">
                    <a:xfrm>
                      <a:off x="0" y="0"/>
                      <a:ext cx="969445" cy="958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04CCE" w:rsidRPr="00C04CCE">
        <w:rPr>
          <w:rFonts w:ascii="Times New Roman" w:hAnsi="Times New Roman" w:cs="Times New Roman"/>
        </w:rPr>
        <w:t xml:space="preserve"> </w:t>
      </w:r>
    </w:p>
    <w:p w:rsidR="00C04CCE" w:rsidRDefault="00C04CCE" w:rsidP="00C04CCE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PAŃSTWOWY </w:t>
      </w:r>
      <w:r w:rsidRPr="00C04CCE">
        <w:rPr>
          <w:rFonts w:ascii="Times New Roman" w:hAnsi="Times New Roman" w:cs="Times New Roman"/>
        </w:rPr>
        <w:t>POWIATOWY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</w:p>
    <w:p w:rsidR="00C04CCE" w:rsidRDefault="00C04CCE" w:rsidP="00C04CCE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Pr="00C04CCE">
        <w:rPr>
          <w:rFonts w:ascii="Times New Roman" w:hAnsi="Times New Roman" w:cs="Times New Roman"/>
        </w:rPr>
        <w:t xml:space="preserve">INSPEKTOR SANITARNY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</w:p>
    <w:p w:rsidR="00C04CCE" w:rsidRPr="00C04CCE" w:rsidRDefault="00C04CCE" w:rsidP="00C04CCE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</w:t>
      </w:r>
      <w:r w:rsidRPr="00C04CCE">
        <w:rPr>
          <w:rFonts w:ascii="Times New Roman" w:hAnsi="Times New Roman" w:cs="Times New Roman"/>
        </w:rPr>
        <w:t xml:space="preserve">W </w:t>
      </w:r>
      <w:r>
        <w:rPr>
          <w:rFonts w:ascii="Times New Roman" w:hAnsi="Times New Roman" w:cs="Times New Roman"/>
        </w:rPr>
        <w:t>OPATOWIE</w:t>
      </w:r>
    </w:p>
    <w:p w:rsidR="00C04CCE" w:rsidRDefault="00C04CCE" w:rsidP="00C04CCE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C04CCE" w:rsidRDefault="00C04CCE" w:rsidP="00C04CCE">
      <w:pPr>
        <w:pStyle w:val="Default"/>
        <w:jc w:val="both"/>
        <w:rPr>
          <w:rFonts w:ascii="Times New Roman" w:hAnsi="Times New Roman" w:cs="Times New Roman"/>
          <w:b/>
          <w:bCs/>
        </w:rPr>
        <w:sectPr w:rsidR="00C04CCE" w:rsidSect="00C04CC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C04CCE" w:rsidRDefault="00C04CCE" w:rsidP="00C04CCE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C04CCE" w:rsidRPr="00C04CCE" w:rsidRDefault="00C04CCE" w:rsidP="00C04CCE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br/>
      </w:r>
      <w:r w:rsidRPr="00C04CCE">
        <w:rPr>
          <w:rFonts w:ascii="Times New Roman" w:hAnsi="Times New Roman" w:cs="Times New Roman"/>
          <w:b/>
          <w:bCs/>
          <w:color w:val="auto"/>
        </w:rPr>
        <w:t xml:space="preserve">Do wniosku należy dołączyć: </w:t>
      </w:r>
    </w:p>
    <w:p w:rsidR="007952B8" w:rsidRPr="007952B8" w:rsidRDefault="00C04CCE" w:rsidP="007952B8">
      <w:pPr>
        <w:pStyle w:val="Default"/>
        <w:jc w:val="both"/>
        <w:rPr>
          <w:rFonts w:ascii="Times New Roman" w:hAnsi="Times New Roman" w:cs="Times New Roman"/>
        </w:rPr>
      </w:pPr>
      <w:r w:rsidRPr="00C04CCE">
        <w:rPr>
          <w:rFonts w:ascii="Times New Roman" w:hAnsi="Times New Roman" w:cs="Times New Roman"/>
          <w:color w:val="auto"/>
        </w:rPr>
        <w:t xml:space="preserve">1. </w:t>
      </w:r>
      <w:r w:rsidR="007952B8" w:rsidRPr="007952B8">
        <w:rPr>
          <w:rFonts w:ascii="Times New Roman" w:hAnsi="Times New Roman" w:cs="Times New Roman"/>
        </w:rPr>
        <w:t xml:space="preserve">Wykaz pozostałych członków rodziny uprawnionych do współdecydowania w sprawie. </w:t>
      </w:r>
    </w:p>
    <w:p w:rsidR="007952B8" w:rsidRPr="007952B8" w:rsidRDefault="007952B8" w:rsidP="007952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2B8">
        <w:rPr>
          <w:rFonts w:ascii="Times New Roman" w:hAnsi="Times New Roman" w:cs="Times New Roman"/>
          <w:sz w:val="24"/>
          <w:szCs w:val="24"/>
        </w:rPr>
        <w:t xml:space="preserve">2. Oświadczenia uprawnionych członków rodziny zgodnie z w/w wykazem. </w:t>
      </w:r>
    </w:p>
    <w:p w:rsidR="007952B8" w:rsidRPr="007952B8" w:rsidRDefault="007952B8" w:rsidP="007952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2B8">
        <w:rPr>
          <w:rFonts w:ascii="Times New Roman" w:hAnsi="Times New Roman" w:cs="Times New Roman"/>
          <w:sz w:val="24"/>
          <w:szCs w:val="24"/>
        </w:rPr>
        <w:t xml:space="preserve">3. Oświadczenie zarządcy/administratora cmentarza, iż istnieje możliwość ponownego pochowania zwłok i szczątków ludzkich (w wypadku przeniesienia zwłok i szczątków na inny cmentarz). </w:t>
      </w:r>
    </w:p>
    <w:p w:rsidR="007952B8" w:rsidRPr="007952B8" w:rsidRDefault="007952B8" w:rsidP="007952B8">
      <w:pPr>
        <w:autoSpaceDE w:val="0"/>
        <w:autoSpaceDN w:val="0"/>
        <w:adjustRightInd w:val="0"/>
        <w:spacing w:after="24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952B8">
        <w:rPr>
          <w:rFonts w:ascii="Times New Roman" w:hAnsi="Times New Roman" w:cs="Times New Roman"/>
          <w:color w:val="000000"/>
          <w:sz w:val="24"/>
          <w:szCs w:val="24"/>
        </w:rPr>
        <w:t>4. Odpis aktu zgonu</w:t>
      </w:r>
    </w:p>
    <w:p w:rsidR="007952B8" w:rsidRPr="007952B8" w:rsidRDefault="007952B8" w:rsidP="007952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2B8">
        <w:rPr>
          <w:rFonts w:ascii="Times New Roman" w:hAnsi="Times New Roman" w:cs="Times New Roman"/>
          <w:sz w:val="24"/>
          <w:szCs w:val="24"/>
        </w:rPr>
        <w:t xml:space="preserve">5. Świadectwo kremacji zwłok (w wypadku ekshumacji szczątków powstałych w wyniku spopielenia zwłok). </w:t>
      </w:r>
    </w:p>
    <w:p w:rsidR="007952B8" w:rsidRPr="007952B8" w:rsidRDefault="007952B8" w:rsidP="007952B8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7952B8">
        <w:rPr>
          <w:rFonts w:ascii="Times New Roman" w:hAnsi="Times New Roman" w:cs="Times New Roman"/>
          <w:sz w:val="24"/>
          <w:szCs w:val="24"/>
        </w:rPr>
        <w:t xml:space="preserve">6. Oświadczenie uprawnionego do ekshumacji zwłok o przyczynie zgonu (w przypadku gdy od daty zgonu nie  minęły 2 lata). </w:t>
      </w:r>
    </w:p>
    <w:p w:rsidR="00C04CCE" w:rsidRDefault="00C04CCE" w:rsidP="007952B8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365D50" w:rsidRPr="00365D50" w:rsidRDefault="00365D50" w:rsidP="00365D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65D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Procedura uzyskania zgody na ekshumację zwłok i szczątków ludzkich: </w:t>
      </w:r>
    </w:p>
    <w:p w:rsidR="00365D50" w:rsidRPr="00365D50" w:rsidRDefault="00365D50" w:rsidP="00365D50">
      <w:pPr>
        <w:autoSpaceDE w:val="0"/>
        <w:autoSpaceDN w:val="0"/>
        <w:adjustRightInd w:val="0"/>
        <w:spacing w:after="62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5D50">
        <w:rPr>
          <w:rFonts w:ascii="Times New Roman" w:hAnsi="Times New Roman" w:cs="Times New Roman"/>
          <w:color w:val="000000"/>
          <w:sz w:val="24"/>
          <w:szCs w:val="24"/>
        </w:rPr>
        <w:t xml:space="preserve">1. Złożenie wniosku wraz z w/w dokumentacją. </w:t>
      </w:r>
    </w:p>
    <w:p w:rsidR="00365D50" w:rsidRPr="00365D50" w:rsidRDefault="00365D50" w:rsidP="00365D50">
      <w:pPr>
        <w:autoSpaceDE w:val="0"/>
        <w:autoSpaceDN w:val="0"/>
        <w:adjustRightInd w:val="0"/>
        <w:spacing w:after="62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5D50">
        <w:rPr>
          <w:rFonts w:ascii="Times New Roman" w:hAnsi="Times New Roman" w:cs="Times New Roman"/>
          <w:color w:val="000000"/>
          <w:sz w:val="24"/>
          <w:szCs w:val="24"/>
        </w:rPr>
        <w:t>2. Wszczęcie postępowania administracyjnego przez właściwego terenowo Państwowego Powiatowego Inspektora Sanitarnego wraz z określeniem terminu w jakim można zapoznać się z dokumentacją, bądź wyrazić sprzeciw – dotyczy to wszystkich uprawnionych członków rodziny (zgodnie z art.</w:t>
      </w:r>
      <w:r w:rsidR="00C078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5D50">
        <w:rPr>
          <w:rFonts w:ascii="Times New Roman" w:hAnsi="Times New Roman" w:cs="Times New Roman"/>
          <w:color w:val="000000"/>
          <w:sz w:val="24"/>
          <w:szCs w:val="24"/>
        </w:rPr>
        <w:t>10 i art.</w:t>
      </w:r>
      <w:r w:rsidR="00C078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5D50">
        <w:rPr>
          <w:rFonts w:ascii="Times New Roman" w:hAnsi="Times New Roman" w:cs="Times New Roman"/>
          <w:color w:val="000000"/>
          <w:sz w:val="24"/>
          <w:szCs w:val="24"/>
        </w:rPr>
        <w:t xml:space="preserve">15 ustawy z dnia 31 stycznia 1959 roku </w:t>
      </w:r>
      <w:r w:rsidRPr="00365D5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o cmentarzach </w:t>
      </w:r>
      <w:r w:rsidR="009776C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            </w:t>
      </w:r>
      <w:r w:rsidRPr="00365D50">
        <w:rPr>
          <w:rFonts w:ascii="Times New Roman" w:hAnsi="Times New Roman" w:cs="Times New Roman"/>
          <w:i/>
          <w:iCs/>
          <w:color w:val="000000"/>
          <w:sz w:val="24"/>
          <w:szCs w:val="24"/>
        </w:rPr>
        <w:t>i chowaniu zmarłych</w:t>
      </w:r>
      <w:r w:rsidR="00482F4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993318" w:rsidRPr="00993318">
        <w:rPr>
          <w:rFonts w:ascii="Times New Roman" w:hAnsi="Times New Roman" w:cs="Times New Roman"/>
          <w:i/>
          <w:sz w:val="24"/>
          <w:szCs w:val="24"/>
        </w:rPr>
        <w:t xml:space="preserve">Dz. U. z 2019 r. poz. 1473 </w:t>
      </w:r>
      <w:proofErr w:type="spellStart"/>
      <w:r w:rsidR="00993318" w:rsidRPr="00993318">
        <w:rPr>
          <w:rFonts w:ascii="Times New Roman" w:hAnsi="Times New Roman" w:cs="Times New Roman"/>
          <w:i/>
          <w:sz w:val="24"/>
          <w:szCs w:val="24"/>
        </w:rPr>
        <w:t>t.j</w:t>
      </w:r>
      <w:proofErr w:type="spellEnd"/>
      <w:r w:rsidR="00993318" w:rsidRPr="00993318">
        <w:rPr>
          <w:rFonts w:ascii="Times New Roman" w:hAnsi="Times New Roman" w:cs="Times New Roman"/>
          <w:i/>
          <w:sz w:val="24"/>
          <w:szCs w:val="24"/>
        </w:rPr>
        <w:t>.)</w:t>
      </w:r>
    </w:p>
    <w:p w:rsidR="00365D50" w:rsidRPr="00365D50" w:rsidRDefault="00365D50" w:rsidP="00365D50">
      <w:pPr>
        <w:autoSpaceDE w:val="0"/>
        <w:autoSpaceDN w:val="0"/>
        <w:adjustRightInd w:val="0"/>
        <w:spacing w:after="62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5D50">
        <w:rPr>
          <w:rFonts w:ascii="Times New Roman" w:hAnsi="Times New Roman" w:cs="Times New Roman"/>
          <w:color w:val="000000"/>
          <w:sz w:val="24"/>
          <w:szCs w:val="24"/>
        </w:rPr>
        <w:t xml:space="preserve">3. Po wyznaczonym, w zawiadomieniu o wszczęciu postępowania administracyjnego, terminie wydana zostaje decyzja, która uprawomocnia się 14 dni od daty otrzymania przez strony. </w:t>
      </w:r>
    </w:p>
    <w:p w:rsidR="00365D50" w:rsidRPr="00365D50" w:rsidRDefault="00365D50" w:rsidP="00365D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5D50">
        <w:rPr>
          <w:rFonts w:ascii="Times New Roman" w:hAnsi="Times New Roman" w:cs="Times New Roman"/>
          <w:color w:val="000000"/>
          <w:sz w:val="24"/>
          <w:szCs w:val="24"/>
        </w:rPr>
        <w:t xml:space="preserve">4. Po ustaleniu terminu z zarządem cmentarza, firmą dokonującą przewozu zwłok i szczątków ludzkich na inny cmentarz należy poinformować właściwego terenowo Państwowego Powiatowego Inspektora Sanitarnego, który będzie prowadził nadzór nad ekshumacją. </w:t>
      </w:r>
    </w:p>
    <w:p w:rsidR="00365D50" w:rsidRDefault="00365D50" w:rsidP="00365D50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C0789A" w:rsidRDefault="00C0789A" w:rsidP="00365D50">
      <w:pPr>
        <w:pStyle w:val="Default"/>
        <w:jc w:val="right"/>
        <w:rPr>
          <w:rFonts w:ascii="Times New Roman" w:hAnsi="Times New Roman" w:cs="Times New Roman"/>
        </w:rPr>
      </w:pPr>
    </w:p>
    <w:p w:rsidR="00C0789A" w:rsidRDefault="00C0789A" w:rsidP="00365D50">
      <w:pPr>
        <w:pStyle w:val="Default"/>
        <w:jc w:val="right"/>
        <w:rPr>
          <w:rFonts w:ascii="Times New Roman" w:hAnsi="Times New Roman" w:cs="Times New Roman"/>
        </w:rPr>
      </w:pPr>
    </w:p>
    <w:p w:rsidR="00C0789A" w:rsidRDefault="00C0789A" w:rsidP="00365D50">
      <w:pPr>
        <w:pStyle w:val="Default"/>
        <w:jc w:val="right"/>
        <w:rPr>
          <w:rFonts w:ascii="Times New Roman" w:hAnsi="Times New Roman" w:cs="Times New Roman"/>
        </w:rPr>
      </w:pPr>
    </w:p>
    <w:p w:rsidR="00C0789A" w:rsidRDefault="00C0789A" w:rsidP="00365D50">
      <w:pPr>
        <w:pStyle w:val="Default"/>
        <w:jc w:val="right"/>
        <w:rPr>
          <w:rFonts w:ascii="Times New Roman" w:hAnsi="Times New Roman" w:cs="Times New Roman"/>
        </w:rPr>
      </w:pPr>
    </w:p>
    <w:p w:rsidR="00C0789A" w:rsidRDefault="00C0789A" w:rsidP="00365D50">
      <w:pPr>
        <w:pStyle w:val="Default"/>
        <w:jc w:val="right"/>
        <w:rPr>
          <w:rFonts w:ascii="Times New Roman" w:hAnsi="Times New Roman" w:cs="Times New Roman"/>
        </w:rPr>
      </w:pPr>
    </w:p>
    <w:p w:rsidR="00C0789A" w:rsidRDefault="00C0789A" w:rsidP="00365D50">
      <w:pPr>
        <w:pStyle w:val="Default"/>
        <w:jc w:val="right"/>
        <w:rPr>
          <w:rFonts w:ascii="Times New Roman" w:hAnsi="Times New Roman" w:cs="Times New Roman"/>
        </w:rPr>
      </w:pPr>
    </w:p>
    <w:p w:rsidR="00C0789A" w:rsidRDefault="00C0789A" w:rsidP="00365D50">
      <w:pPr>
        <w:pStyle w:val="Default"/>
        <w:jc w:val="right"/>
        <w:rPr>
          <w:rFonts w:ascii="Times New Roman" w:hAnsi="Times New Roman" w:cs="Times New Roman"/>
        </w:rPr>
      </w:pPr>
    </w:p>
    <w:p w:rsidR="00C0789A" w:rsidRDefault="00C0789A" w:rsidP="00365D50">
      <w:pPr>
        <w:pStyle w:val="Default"/>
        <w:jc w:val="right"/>
        <w:rPr>
          <w:rFonts w:ascii="Times New Roman" w:hAnsi="Times New Roman" w:cs="Times New Roman"/>
        </w:rPr>
      </w:pPr>
    </w:p>
    <w:p w:rsidR="00C0789A" w:rsidRDefault="00C0789A" w:rsidP="00365D50">
      <w:pPr>
        <w:pStyle w:val="Default"/>
        <w:jc w:val="right"/>
        <w:rPr>
          <w:rFonts w:ascii="Times New Roman" w:hAnsi="Times New Roman" w:cs="Times New Roman"/>
        </w:rPr>
      </w:pPr>
    </w:p>
    <w:p w:rsidR="00C0789A" w:rsidRDefault="00C0789A" w:rsidP="00365D50">
      <w:pPr>
        <w:pStyle w:val="Default"/>
        <w:jc w:val="right"/>
        <w:rPr>
          <w:rFonts w:ascii="Times New Roman" w:hAnsi="Times New Roman" w:cs="Times New Roman"/>
        </w:rPr>
      </w:pPr>
    </w:p>
    <w:p w:rsidR="00C0789A" w:rsidRDefault="00C0789A" w:rsidP="00365D50">
      <w:pPr>
        <w:pStyle w:val="Default"/>
        <w:jc w:val="right"/>
        <w:rPr>
          <w:rFonts w:ascii="Times New Roman" w:hAnsi="Times New Roman" w:cs="Times New Roman"/>
        </w:rPr>
      </w:pPr>
    </w:p>
    <w:p w:rsidR="00C0789A" w:rsidRDefault="00C0789A" w:rsidP="00365D50">
      <w:pPr>
        <w:pStyle w:val="Default"/>
        <w:jc w:val="right"/>
        <w:rPr>
          <w:rFonts w:ascii="Times New Roman" w:hAnsi="Times New Roman" w:cs="Times New Roman"/>
        </w:rPr>
      </w:pPr>
    </w:p>
    <w:p w:rsidR="006F42F3" w:rsidRDefault="006F42F3" w:rsidP="00365D50">
      <w:pPr>
        <w:pStyle w:val="Default"/>
        <w:jc w:val="right"/>
        <w:rPr>
          <w:rFonts w:ascii="Times New Roman" w:hAnsi="Times New Roman" w:cs="Times New Roman"/>
        </w:rPr>
      </w:pPr>
    </w:p>
    <w:p w:rsidR="006F42F3" w:rsidRDefault="006F42F3" w:rsidP="00365D50">
      <w:pPr>
        <w:pStyle w:val="Default"/>
        <w:jc w:val="right"/>
        <w:rPr>
          <w:rFonts w:ascii="Times New Roman" w:hAnsi="Times New Roman" w:cs="Times New Roman"/>
        </w:rPr>
      </w:pPr>
    </w:p>
    <w:p w:rsidR="00C0789A" w:rsidRDefault="00C0789A" w:rsidP="00365D50">
      <w:pPr>
        <w:pStyle w:val="Default"/>
        <w:jc w:val="right"/>
        <w:rPr>
          <w:rFonts w:ascii="Times New Roman" w:hAnsi="Times New Roman" w:cs="Times New Roman"/>
        </w:rPr>
      </w:pPr>
    </w:p>
    <w:p w:rsidR="00C0789A" w:rsidRDefault="00C0789A" w:rsidP="00C0789A">
      <w:pPr>
        <w:pStyle w:val="Default"/>
        <w:rPr>
          <w:rFonts w:ascii="Times New Roman" w:hAnsi="Times New Roman" w:cs="Times New Roman"/>
        </w:rPr>
      </w:pPr>
    </w:p>
    <w:p w:rsidR="00C0789A" w:rsidRDefault="00C0789A" w:rsidP="00C0789A">
      <w:pPr>
        <w:pStyle w:val="Default"/>
        <w:rPr>
          <w:rFonts w:ascii="Times New Roman" w:hAnsi="Times New Roman" w:cs="Times New Roman"/>
        </w:rPr>
      </w:pPr>
    </w:p>
    <w:p w:rsidR="00C0789A" w:rsidRDefault="00C0789A" w:rsidP="00365D50">
      <w:pPr>
        <w:pStyle w:val="Default"/>
        <w:jc w:val="right"/>
        <w:rPr>
          <w:rFonts w:ascii="Times New Roman" w:hAnsi="Times New Roman" w:cs="Times New Roman"/>
        </w:rPr>
      </w:pPr>
    </w:p>
    <w:p w:rsidR="00365D50" w:rsidRDefault="00C0789A" w:rsidP="00365D50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365D50" w:rsidRPr="00C04CCE">
        <w:rPr>
          <w:rFonts w:ascii="Times New Roman" w:hAnsi="Times New Roman" w:cs="Times New Roman"/>
        </w:rPr>
        <w:t xml:space="preserve"> z </w:t>
      </w:r>
      <w:r w:rsidR="00365D50">
        <w:rPr>
          <w:rFonts w:ascii="Times New Roman" w:hAnsi="Times New Roman" w:cs="Times New Roman"/>
        </w:rPr>
        <w:t>3</w:t>
      </w:r>
      <w:r w:rsidR="00365D50" w:rsidRPr="00C04CCE">
        <w:rPr>
          <w:rFonts w:ascii="Times New Roman" w:hAnsi="Times New Roman" w:cs="Times New Roman"/>
        </w:rPr>
        <w:t xml:space="preserve"> </w:t>
      </w:r>
    </w:p>
    <w:p w:rsidR="00365D50" w:rsidRPr="00C04CCE" w:rsidRDefault="00365D50" w:rsidP="00365D50">
      <w:pPr>
        <w:pStyle w:val="Default"/>
        <w:jc w:val="right"/>
        <w:rPr>
          <w:rFonts w:ascii="Times New Roman" w:hAnsi="Times New Roman" w:cs="Times New Roman"/>
        </w:rPr>
      </w:pPr>
    </w:p>
    <w:p w:rsidR="00365D50" w:rsidRDefault="00365D50" w:rsidP="00365D50">
      <w:pPr>
        <w:pStyle w:val="Default"/>
        <w:rPr>
          <w:rFonts w:ascii="Times New Roman" w:hAnsi="Times New Roman" w:cs="Times New Roman"/>
        </w:rPr>
        <w:sectPr w:rsidR="00365D50" w:rsidSect="00C0789A">
          <w:type w:val="continuous"/>
          <w:pgSz w:w="11906" w:h="16838"/>
          <w:pgMar w:top="709" w:right="1417" w:bottom="1417" w:left="1417" w:header="708" w:footer="708" w:gutter="0"/>
          <w:cols w:space="708"/>
          <w:docGrid w:linePitch="360"/>
        </w:sectPr>
      </w:pPr>
    </w:p>
    <w:p w:rsidR="00365D50" w:rsidRDefault="00365D50" w:rsidP="00365D5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942449" cy="932291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24"/>
                    <a:stretch/>
                  </pic:blipFill>
                  <pic:spPr bwMode="auto">
                    <a:xfrm>
                      <a:off x="0" y="0"/>
                      <a:ext cx="969445" cy="958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04CCE">
        <w:rPr>
          <w:rFonts w:ascii="Times New Roman" w:hAnsi="Times New Roman" w:cs="Times New Roman"/>
        </w:rPr>
        <w:t xml:space="preserve"> </w:t>
      </w:r>
    </w:p>
    <w:p w:rsidR="00365D50" w:rsidRDefault="00365D50" w:rsidP="00365D5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PAŃSTWOWY POWIATOWY     </w:t>
      </w:r>
    </w:p>
    <w:p w:rsidR="00365D50" w:rsidRDefault="00365D50" w:rsidP="00365D5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Pr="00C04CCE">
        <w:rPr>
          <w:rFonts w:ascii="Times New Roman" w:hAnsi="Times New Roman" w:cs="Times New Roman"/>
        </w:rPr>
        <w:t>INSPEKTOR SANITARNY</w:t>
      </w:r>
      <w:r>
        <w:rPr>
          <w:rFonts w:ascii="Times New Roman" w:hAnsi="Times New Roman" w:cs="Times New Roman"/>
        </w:rPr>
        <w:t xml:space="preserve">    </w:t>
      </w:r>
    </w:p>
    <w:p w:rsidR="00365D50" w:rsidRDefault="00365D50" w:rsidP="00365D5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 w:rsidRPr="00C04CCE">
        <w:rPr>
          <w:rFonts w:ascii="Times New Roman" w:hAnsi="Times New Roman" w:cs="Times New Roman"/>
        </w:rPr>
        <w:t xml:space="preserve">W </w:t>
      </w:r>
      <w:r>
        <w:rPr>
          <w:rFonts w:ascii="Times New Roman" w:hAnsi="Times New Roman" w:cs="Times New Roman"/>
        </w:rPr>
        <w:t>OPATOWIE</w:t>
      </w:r>
      <w:r w:rsidRPr="00C04C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</w:p>
    <w:p w:rsidR="00365D50" w:rsidRPr="00C04CCE" w:rsidRDefault="00365D50" w:rsidP="00365D5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</w:t>
      </w:r>
    </w:p>
    <w:p w:rsidR="00365D50" w:rsidRDefault="00365D50" w:rsidP="00C04CCE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365D50" w:rsidRDefault="00365D50" w:rsidP="00C04CCE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  <w:sectPr w:rsidR="00365D50" w:rsidSect="00365D50">
          <w:type w:val="continuous"/>
          <w:pgSz w:w="11906" w:h="16838"/>
          <w:pgMar w:top="567" w:right="1417" w:bottom="1417" w:left="1417" w:header="708" w:footer="708" w:gutter="0"/>
          <w:cols w:num="2" w:space="708"/>
          <w:docGrid w:linePitch="360"/>
        </w:sectPr>
      </w:pPr>
    </w:p>
    <w:p w:rsidR="005A56E5" w:rsidRDefault="005A56E5" w:rsidP="00C04CCE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5A56E5" w:rsidRDefault="005A56E5" w:rsidP="00C04CCE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C04CCE" w:rsidRPr="00C04CCE" w:rsidRDefault="00C04CCE" w:rsidP="00C04CC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C04CCE">
        <w:rPr>
          <w:rFonts w:ascii="Times New Roman" w:hAnsi="Times New Roman" w:cs="Times New Roman"/>
          <w:b/>
          <w:bCs/>
          <w:color w:val="auto"/>
        </w:rPr>
        <w:t>Ogólne warunki wykonywania ekshumacji – zgodnie z §</w:t>
      </w:r>
      <w:r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C04CCE">
        <w:rPr>
          <w:rFonts w:ascii="Times New Roman" w:hAnsi="Times New Roman" w:cs="Times New Roman"/>
          <w:b/>
          <w:bCs/>
          <w:color w:val="auto"/>
        </w:rPr>
        <w:t xml:space="preserve">5 rozporządzenia Ministra Zdrowia z dnia 23 marca 2011 r. w sprawie sposobu przechowywania zwłok i szczątków (Dz. U. z 2011r. Nr 75, poz. 405): </w:t>
      </w:r>
    </w:p>
    <w:p w:rsidR="00C04CCE" w:rsidRPr="00C04CCE" w:rsidRDefault="00C04CCE" w:rsidP="00C04CC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C04CCE">
        <w:rPr>
          <w:rFonts w:ascii="Times New Roman" w:hAnsi="Times New Roman" w:cs="Times New Roman"/>
          <w:color w:val="auto"/>
        </w:rPr>
        <w:t xml:space="preserve">1. Osoby przeprowadzające ekshumację powinny stosować środki ochrony osobistej. </w:t>
      </w:r>
    </w:p>
    <w:p w:rsidR="00C04CCE" w:rsidRPr="00C04CCE" w:rsidRDefault="00C04CCE" w:rsidP="00C04CC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C04CCE">
        <w:rPr>
          <w:rFonts w:ascii="Times New Roman" w:hAnsi="Times New Roman" w:cs="Times New Roman"/>
          <w:color w:val="auto"/>
        </w:rPr>
        <w:t xml:space="preserve">2. W trakcie ekshumacji ziemię wydobywaną z grobu należy umieścić na powierzchni zabezpieczonej nieprzepuszczalną, wytrzymałą matą. </w:t>
      </w:r>
    </w:p>
    <w:p w:rsidR="00C04CCE" w:rsidRPr="00C04CCE" w:rsidRDefault="00C04CCE" w:rsidP="00C04CC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C04CCE">
        <w:rPr>
          <w:rFonts w:ascii="Times New Roman" w:hAnsi="Times New Roman" w:cs="Times New Roman"/>
          <w:color w:val="auto"/>
        </w:rPr>
        <w:t xml:space="preserve">3. Zwłoki lub szczątki ekshumowane przed upływem 20 lat od dnia pochowania wydobywane są wraz z trumną, którą bez otwierania umieszcza się w wyłącznie do tego przeznaczonej szczelnej skrzyni, wybitej blachą. </w:t>
      </w:r>
    </w:p>
    <w:p w:rsidR="00C04CCE" w:rsidRPr="00C04CCE" w:rsidRDefault="00C04CCE" w:rsidP="00C04CC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C04CCE">
        <w:rPr>
          <w:rFonts w:ascii="Times New Roman" w:hAnsi="Times New Roman" w:cs="Times New Roman"/>
          <w:color w:val="auto"/>
        </w:rPr>
        <w:t xml:space="preserve">4. W celu ponownego pochowania po zakończeniu ekshumacji, trumna powinna zostać niezwłocznie wydobyta ze skrzyni i umieszczona w grobie bez jej otwierania. </w:t>
      </w:r>
    </w:p>
    <w:p w:rsidR="00C04CCE" w:rsidRPr="00C04CCE" w:rsidRDefault="00C04CCE" w:rsidP="00C04CC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C04CCE">
        <w:rPr>
          <w:rFonts w:ascii="Times New Roman" w:hAnsi="Times New Roman" w:cs="Times New Roman"/>
          <w:color w:val="auto"/>
        </w:rPr>
        <w:t xml:space="preserve">5. W przypadku ekshumacji wykonywanej po upływie 20 lat od dnia pochowania wydobyte szczątki wraz z resztkami trumny umieszcza się w nowej trumnie. </w:t>
      </w:r>
    </w:p>
    <w:p w:rsidR="00C04CCE" w:rsidRPr="00C04CCE" w:rsidRDefault="00C04CCE" w:rsidP="00C04CC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C04CCE">
        <w:rPr>
          <w:rFonts w:ascii="Times New Roman" w:hAnsi="Times New Roman" w:cs="Times New Roman"/>
          <w:color w:val="auto"/>
        </w:rPr>
        <w:t>6. Skrzynia,</w:t>
      </w:r>
      <w:r w:rsidR="009D796F">
        <w:rPr>
          <w:rFonts w:ascii="Times New Roman" w:hAnsi="Times New Roman" w:cs="Times New Roman"/>
          <w:color w:val="auto"/>
        </w:rPr>
        <w:t xml:space="preserve"> w której znajdowała się trumna</w:t>
      </w:r>
      <w:r w:rsidRPr="00C04CCE">
        <w:rPr>
          <w:rFonts w:ascii="Times New Roman" w:hAnsi="Times New Roman" w:cs="Times New Roman"/>
          <w:color w:val="auto"/>
        </w:rPr>
        <w:t xml:space="preserve"> oraz mata, na której była składowana ziemia wydobyta z grobu, powinny zostać umyte oraz zdezynfekowane. </w:t>
      </w:r>
    </w:p>
    <w:p w:rsidR="007825D0" w:rsidRDefault="00C04CCE" w:rsidP="00C04CCE">
      <w:pPr>
        <w:jc w:val="both"/>
        <w:rPr>
          <w:rFonts w:ascii="Times New Roman" w:hAnsi="Times New Roman" w:cs="Times New Roman"/>
          <w:sz w:val="24"/>
          <w:szCs w:val="24"/>
        </w:rPr>
      </w:pPr>
      <w:r w:rsidRPr="00C04CCE">
        <w:rPr>
          <w:rFonts w:ascii="Times New Roman" w:hAnsi="Times New Roman" w:cs="Times New Roman"/>
          <w:sz w:val="24"/>
          <w:szCs w:val="24"/>
        </w:rPr>
        <w:t>7. Do zasypania grobu powinna być użyta ziemia wydobyta z grobu.</w:t>
      </w:r>
    </w:p>
    <w:p w:rsidR="00365D50" w:rsidRPr="00365D50" w:rsidRDefault="00365D50" w:rsidP="00365D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65D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Transport: </w:t>
      </w:r>
    </w:p>
    <w:p w:rsidR="00365D50" w:rsidRPr="009776CC" w:rsidRDefault="00365D50" w:rsidP="009776C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776CC">
        <w:rPr>
          <w:rFonts w:ascii="Times New Roman" w:hAnsi="Times New Roman" w:cs="Times New Roman"/>
          <w:sz w:val="24"/>
          <w:szCs w:val="24"/>
        </w:rPr>
        <w:t>Środek transportu drogowego przeznaczony do przewozu zwłok i szczątków ludzkich powinien spełniać następujące wymagania techniczne i sanitarne (§</w:t>
      </w:r>
      <w:r w:rsidR="000D248C" w:rsidRPr="009776CC">
        <w:rPr>
          <w:rFonts w:ascii="Times New Roman" w:hAnsi="Times New Roman" w:cs="Times New Roman"/>
          <w:sz w:val="24"/>
          <w:szCs w:val="24"/>
        </w:rPr>
        <w:t xml:space="preserve"> </w:t>
      </w:r>
      <w:r w:rsidRPr="009776CC">
        <w:rPr>
          <w:rFonts w:ascii="Times New Roman" w:hAnsi="Times New Roman" w:cs="Times New Roman"/>
          <w:sz w:val="24"/>
          <w:szCs w:val="24"/>
        </w:rPr>
        <w:t>4 ust.</w:t>
      </w:r>
      <w:r w:rsidR="000D248C" w:rsidRPr="009776CC">
        <w:rPr>
          <w:rFonts w:ascii="Times New Roman" w:hAnsi="Times New Roman" w:cs="Times New Roman"/>
          <w:sz w:val="24"/>
          <w:szCs w:val="24"/>
        </w:rPr>
        <w:t xml:space="preserve"> </w:t>
      </w:r>
      <w:r w:rsidRPr="009776CC">
        <w:rPr>
          <w:rFonts w:ascii="Times New Roman" w:hAnsi="Times New Roman" w:cs="Times New Roman"/>
          <w:sz w:val="24"/>
          <w:szCs w:val="24"/>
        </w:rPr>
        <w:t xml:space="preserve">1 rozporządzenia Ministra Zdrowia z dnia 27 grudnia 2007r. </w:t>
      </w:r>
      <w:r w:rsidRPr="009776CC">
        <w:rPr>
          <w:rFonts w:ascii="Times New Roman" w:hAnsi="Times New Roman" w:cs="Times New Roman"/>
          <w:i/>
          <w:iCs/>
          <w:sz w:val="24"/>
          <w:szCs w:val="24"/>
        </w:rPr>
        <w:t xml:space="preserve">w sprawie wydawania zezwoleń na przewóz zwłok i szczątków ludzkich </w:t>
      </w:r>
      <w:r w:rsidRPr="009776CC">
        <w:rPr>
          <w:rFonts w:ascii="Times New Roman" w:hAnsi="Times New Roman" w:cs="Times New Roman"/>
          <w:sz w:val="24"/>
          <w:szCs w:val="24"/>
        </w:rPr>
        <w:t xml:space="preserve">- Dz. U. </w:t>
      </w:r>
      <w:r w:rsidR="00482F4D">
        <w:rPr>
          <w:rFonts w:ascii="Times New Roman" w:hAnsi="Times New Roman" w:cs="Times New Roman"/>
          <w:sz w:val="24"/>
          <w:szCs w:val="24"/>
        </w:rPr>
        <w:t xml:space="preserve">z 2007r. </w:t>
      </w:r>
      <w:r w:rsidRPr="009776CC">
        <w:rPr>
          <w:rFonts w:ascii="Times New Roman" w:hAnsi="Times New Roman" w:cs="Times New Roman"/>
          <w:sz w:val="24"/>
          <w:szCs w:val="24"/>
        </w:rPr>
        <w:t xml:space="preserve">Nr 249, poz. 1866): </w:t>
      </w:r>
    </w:p>
    <w:p w:rsidR="00365D50" w:rsidRPr="009776CC" w:rsidRDefault="00365D50" w:rsidP="009776C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776CC">
        <w:rPr>
          <w:rFonts w:ascii="Times New Roman" w:hAnsi="Times New Roman" w:cs="Times New Roman"/>
          <w:sz w:val="24"/>
          <w:szCs w:val="24"/>
        </w:rPr>
        <w:t xml:space="preserve">1. być trwale oznakowany w sposób wskazujący na jego przeznaczenie, </w:t>
      </w:r>
    </w:p>
    <w:p w:rsidR="00365D50" w:rsidRPr="009776CC" w:rsidRDefault="00365D50" w:rsidP="009776C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776CC">
        <w:rPr>
          <w:rFonts w:ascii="Times New Roman" w:hAnsi="Times New Roman" w:cs="Times New Roman"/>
          <w:sz w:val="24"/>
          <w:szCs w:val="24"/>
        </w:rPr>
        <w:t xml:space="preserve">2. posiadać kabinę kierowcy odizolowaną od części przeznaczonej na umieszczenie zwłok albo szczątków ludzkich, </w:t>
      </w:r>
    </w:p>
    <w:p w:rsidR="00365D50" w:rsidRPr="009776CC" w:rsidRDefault="00365D50" w:rsidP="009776C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776CC">
        <w:rPr>
          <w:rFonts w:ascii="Times New Roman" w:hAnsi="Times New Roman" w:cs="Times New Roman"/>
          <w:sz w:val="24"/>
          <w:szCs w:val="24"/>
        </w:rPr>
        <w:t xml:space="preserve">3. posiadać zabezpieczenie przed przesuwaniem się trumny lub pojemnika na zwłoki lub szczątki ludzkie, </w:t>
      </w:r>
    </w:p>
    <w:p w:rsidR="00365D50" w:rsidRPr="009776CC" w:rsidRDefault="00365D50" w:rsidP="009776C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776CC">
        <w:rPr>
          <w:rFonts w:ascii="Times New Roman" w:hAnsi="Times New Roman" w:cs="Times New Roman"/>
          <w:sz w:val="24"/>
          <w:szCs w:val="24"/>
        </w:rPr>
        <w:t xml:space="preserve">4. posiadać podłogę w części przeznaczonej na umieszczenie trumny lub pojemnika na zwłoki lub szczątki ludzkie wykonana z materiałów łatwo zmywalnych i odpornych na działanie środków dezynfekcyjnych, </w:t>
      </w:r>
    </w:p>
    <w:p w:rsidR="00365D50" w:rsidRPr="009776CC" w:rsidRDefault="00365D50" w:rsidP="009776C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776CC">
        <w:rPr>
          <w:rFonts w:ascii="Times New Roman" w:hAnsi="Times New Roman" w:cs="Times New Roman"/>
          <w:sz w:val="24"/>
          <w:szCs w:val="24"/>
        </w:rPr>
        <w:t xml:space="preserve">5. posiadać wydzielone miejsce na przechowywanie środków dezynfekcyjnych, sprzętu myjąco-czyszczącego oraz jednorazowych rękawic ochronnych, </w:t>
      </w:r>
    </w:p>
    <w:p w:rsidR="00365D50" w:rsidRPr="009776CC" w:rsidRDefault="00365D50" w:rsidP="009776C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776CC">
        <w:rPr>
          <w:rFonts w:ascii="Times New Roman" w:hAnsi="Times New Roman" w:cs="Times New Roman"/>
          <w:sz w:val="24"/>
          <w:szCs w:val="24"/>
        </w:rPr>
        <w:t xml:space="preserve">6. po każdorazowym przewiezieniu zwłok lub szczątków przeprowadza się dezynfekcję środka transportu w części przeznaczonej na ich umieszczenie, </w:t>
      </w:r>
    </w:p>
    <w:p w:rsidR="00365D50" w:rsidRPr="009776CC" w:rsidRDefault="00365D50" w:rsidP="009776C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776CC">
        <w:rPr>
          <w:rFonts w:ascii="Times New Roman" w:hAnsi="Times New Roman" w:cs="Times New Roman"/>
          <w:sz w:val="24"/>
          <w:szCs w:val="24"/>
        </w:rPr>
        <w:t xml:space="preserve">7. do dezynfekcji stosuje się preparaty o działaniu bakteriobójczym, wirusobójczym </w:t>
      </w:r>
      <w:r w:rsidR="00C0789A" w:rsidRPr="009776C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9776CC">
        <w:rPr>
          <w:rFonts w:ascii="Times New Roman" w:hAnsi="Times New Roman" w:cs="Times New Roman"/>
          <w:sz w:val="24"/>
          <w:szCs w:val="24"/>
        </w:rPr>
        <w:t xml:space="preserve">i grzybobójczym. </w:t>
      </w:r>
    </w:p>
    <w:p w:rsidR="00365D50" w:rsidRPr="009776CC" w:rsidRDefault="00365D50" w:rsidP="009776C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65D50" w:rsidRPr="009776CC" w:rsidRDefault="00365D50" w:rsidP="009776C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776CC">
        <w:rPr>
          <w:rFonts w:ascii="Times New Roman" w:hAnsi="Times New Roman" w:cs="Times New Roman"/>
          <w:sz w:val="24"/>
          <w:szCs w:val="24"/>
        </w:rPr>
        <w:t xml:space="preserve">Przewóz szczątków powstałych ze spopielenia zwłok, umieszczonych w szczelnym, odpornym na uszkodzenie pojemniku, może odbywać się dowolnym środkiem transportu </w:t>
      </w:r>
      <w:r w:rsidR="009776C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9776CC">
        <w:rPr>
          <w:rFonts w:ascii="Times New Roman" w:hAnsi="Times New Roman" w:cs="Times New Roman"/>
          <w:sz w:val="24"/>
          <w:szCs w:val="24"/>
        </w:rPr>
        <w:t>w sposób zapewniający ich poszanowanie (§</w:t>
      </w:r>
      <w:r w:rsidR="00C0789A" w:rsidRPr="009776CC">
        <w:rPr>
          <w:rFonts w:ascii="Times New Roman" w:hAnsi="Times New Roman" w:cs="Times New Roman"/>
          <w:sz w:val="24"/>
          <w:szCs w:val="24"/>
        </w:rPr>
        <w:t xml:space="preserve"> </w:t>
      </w:r>
      <w:r w:rsidRPr="009776CC">
        <w:rPr>
          <w:rFonts w:ascii="Times New Roman" w:hAnsi="Times New Roman" w:cs="Times New Roman"/>
          <w:sz w:val="24"/>
          <w:szCs w:val="24"/>
        </w:rPr>
        <w:t>6 ust.</w:t>
      </w:r>
      <w:r w:rsidR="00141180">
        <w:rPr>
          <w:rFonts w:ascii="Times New Roman" w:hAnsi="Times New Roman" w:cs="Times New Roman"/>
          <w:sz w:val="24"/>
          <w:szCs w:val="24"/>
        </w:rPr>
        <w:t xml:space="preserve"> </w:t>
      </w:r>
      <w:r w:rsidRPr="009776CC">
        <w:rPr>
          <w:rFonts w:ascii="Times New Roman" w:hAnsi="Times New Roman" w:cs="Times New Roman"/>
          <w:sz w:val="24"/>
          <w:szCs w:val="24"/>
        </w:rPr>
        <w:t>2 rozporządzenia Ministra Zdrowia z dnia 27</w:t>
      </w:r>
      <w:r w:rsidR="00C0789A" w:rsidRPr="009776CC">
        <w:rPr>
          <w:rFonts w:ascii="Times New Roman" w:hAnsi="Times New Roman" w:cs="Times New Roman"/>
          <w:sz w:val="24"/>
          <w:szCs w:val="24"/>
        </w:rPr>
        <w:t xml:space="preserve"> </w:t>
      </w:r>
      <w:r w:rsidRPr="009776CC">
        <w:rPr>
          <w:rFonts w:ascii="Times New Roman" w:hAnsi="Times New Roman" w:cs="Times New Roman"/>
          <w:sz w:val="24"/>
          <w:szCs w:val="24"/>
        </w:rPr>
        <w:t xml:space="preserve">grudnia 2007r. </w:t>
      </w:r>
      <w:r w:rsidRPr="009776CC">
        <w:rPr>
          <w:rFonts w:ascii="Times New Roman" w:hAnsi="Times New Roman" w:cs="Times New Roman"/>
          <w:i/>
          <w:iCs/>
          <w:sz w:val="24"/>
          <w:szCs w:val="24"/>
        </w:rPr>
        <w:t xml:space="preserve">w sprawie wydawania zezwoleń na przewóz zwłok i szczątków ludzkich </w:t>
      </w:r>
      <w:r w:rsidRPr="009776CC">
        <w:rPr>
          <w:rFonts w:ascii="Times New Roman" w:hAnsi="Times New Roman" w:cs="Times New Roman"/>
          <w:sz w:val="24"/>
          <w:szCs w:val="24"/>
        </w:rPr>
        <w:t xml:space="preserve">- Dz. U. </w:t>
      </w:r>
      <w:r w:rsidR="00482F4D">
        <w:rPr>
          <w:rFonts w:ascii="Times New Roman" w:hAnsi="Times New Roman" w:cs="Times New Roman"/>
          <w:sz w:val="24"/>
          <w:szCs w:val="24"/>
        </w:rPr>
        <w:t xml:space="preserve">z 2007r. </w:t>
      </w:r>
      <w:r w:rsidRPr="009776CC">
        <w:rPr>
          <w:rFonts w:ascii="Times New Roman" w:hAnsi="Times New Roman" w:cs="Times New Roman"/>
          <w:sz w:val="24"/>
          <w:szCs w:val="24"/>
        </w:rPr>
        <w:t>Nr 249, poz. 1866).</w:t>
      </w:r>
    </w:p>
    <w:sectPr w:rsidR="00365D50" w:rsidRPr="009776CC" w:rsidSect="00C0789A">
      <w:type w:val="continuous"/>
      <w:pgSz w:w="11906" w:h="16838"/>
      <w:pgMar w:top="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72BC7"/>
    <w:multiLevelType w:val="hybridMultilevel"/>
    <w:tmpl w:val="72826F24"/>
    <w:lvl w:ilvl="0" w:tplc="8CF4DA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42D4132"/>
    <w:multiLevelType w:val="hybridMultilevel"/>
    <w:tmpl w:val="A104A7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A02C6"/>
    <w:rsid w:val="000D248C"/>
    <w:rsid w:val="00141180"/>
    <w:rsid w:val="00212EF9"/>
    <w:rsid w:val="002160B5"/>
    <w:rsid w:val="00365D50"/>
    <w:rsid w:val="003B70E0"/>
    <w:rsid w:val="00482F4D"/>
    <w:rsid w:val="005A56E5"/>
    <w:rsid w:val="005C6D3E"/>
    <w:rsid w:val="006418DC"/>
    <w:rsid w:val="00675D30"/>
    <w:rsid w:val="006F42F3"/>
    <w:rsid w:val="007952B8"/>
    <w:rsid w:val="008A02C6"/>
    <w:rsid w:val="009776CC"/>
    <w:rsid w:val="00991496"/>
    <w:rsid w:val="00993318"/>
    <w:rsid w:val="009D796F"/>
    <w:rsid w:val="00A816A9"/>
    <w:rsid w:val="00C04CCE"/>
    <w:rsid w:val="00C0789A"/>
    <w:rsid w:val="00C94C45"/>
    <w:rsid w:val="00E05951"/>
    <w:rsid w:val="00E5378D"/>
    <w:rsid w:val="00F9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461B18-D143-40FA-BA43-4EF132B86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59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04C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4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4CC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776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1070</Words>
  <Characters>6425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z.gubernat</cp:lastModifiedBy>
  <cp:revision>3</cp:revision>
  <cp:lastPrinted>2019-08-21T08:28:00Z</cp:lastPrinted>
  <dcterms:created xsi:type="dcterms:W3CDTF">2019-08-20T11:41:00Z</dcterms:created>
  <dcterms:modified xsi:type="dcterms:W3CDTF">2019-08-21T08:30:00Z</dcterms:modified>
</cp:coreProperties>
</file>